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7B13" w14:textId="3B853BFB" w:rsidR="002F0B9C" w:rsidRDefault="002F0B9C" w:rsidP="002F0B9C">
      <w:pPr>
        <w:ind w:left="360" w:hanging="360"/>
      </w:pPr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762151EA">
                <wp:simplePos x="0" y="0"/>
                <wp:positionH relativeFrom="column">
                  <wp:posOffset>-596900</wp:posOffset>
                </wp:positionH>
                <wp:positionV relativeFrom="paragraph">
                  <wp:posOffset>-304800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3D24BB65" w:rsidR="007B0262" w:rsidRPr="00E125D3" w:rsidRDefault="00E125D3" w:rsidP="007B0262">
                            <w:pPr>
                              <w:rPr>
                                <w:rFonts w:ascii="Segoe UI Black" w:hAnsi="Segoe UI Black"/>
                                <w:sz w:val="24"/>
                                <w:szCs w:val="24"/>
                              </w:rPr>
                            </w:pPr>
                            <w:r w:rsidRPr="00E125D3">
                              <w:rPr>
                                <w:rFonts w:ascii="Segoe UI Black" w:hAnsi="Segoe UI Black"/>
                                <w:sz w:val="24"/>
                                <w:szCs w:val="24"/>
                              </w:rPr>
                              <w:t>Communication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left:0;text-align:left;margin-left:-47pt;margin-top:-24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" fillcolor="black [3213]" stroked="f" strokeweight="1pt">
                <v:textbox>
                  <w:txbxContent>
                    <w:p w14:paraId="72ADB646" w14:textId="3D24BB65" w:rsidR="007B0262" w:rsidRPr="00E125D3" w:rsidRDefault="00E125D3" w:rsidP="007B0262">
                      <w:pPr>
                        <w:rPr>
                          <w:rFonts w:ascii="Segoe UI Black" w:hAnsi="Segoe UI Black"/>
                          <w:sz w:val="24"/>
                          <w:szCs w:val="24"/>
                        </w:rPr>
                      </w:pPr>
                      <w:r w:rsidRPr="00E125D3">
                        <w:rPr>
                          <w:rFonts w:ascii="Segoe UI Black" w:hAnsi="Segoe UI Black"/>
                          <w:sz w:val="24"/>
                          <w:szCs w:val="24"/>
                        </w:rPr>
                        <w:t>Communication technologies</w:t>
                      </w:r>
                    </w:p>
                  </w:txbxContent>
                </v:textbox>
              </v:rect>
            </w:pict>
          </mc:Fallback>
        </mc:AlternateContent>
      </w:r>
    </w:p>
    <w:p w14:paraId="4957F17D" w14:textId="362115EA" w:rsidR="00972984" w:rsidRDefault="00972984" w:rsidP="00972984">
      <w:pPr>
        <w:pStyle w:val="ListParagraph"/>
        <w:numPr>
          <w:ilvl w:val="0"/>
          <w:numId w:val="3"/>
        </w:numPr>
        <w:rPr>
          <w:rFonts w:ascii="Segoe UI Variable Text" w:hAnsi="Segoe UI Variable Text" w:cs="Segoe UI"/>
          <w:sz w:val="20"/>
          <w:szCs w:val="20"/>
        </w:rPr>
      </w:pPr>
      <w:r w:rsidRPr="004C4148">
        <w:rPr>
          <w:rFonts w:ascii="Segoe UI Variable Text" w:hAnsi="Segoe UI Variable Text" w:cs="Segoe UI"/>
          <w:sz w:val="20"/>
          <w:szCs w:val="20"/>
        </w:rPr>
        <w:t>A</w:t>
      </w:r>
      <w:r w:rsidR="00E125D3">
        <w:rPr>
          <w:rFonts w:ascii="Segoe UI Variable Text" w:hAnsi="Segoe UI Variable Text" w:cs="Segoe UI"/>
          <w:sz w:val="20"/>
          <w:szCs w:val="20"/>
        </w:rPr>
        <w:t>n</w:t>
      </w:r>
      <w:r w:rsidRPr="004C4148">
        <w:rPr>
          <w:rFonts w:ascii="Segoe UI Variable Text" w:hAnsi="Segoe UI Variable Text" w:cs="Segoe UI"/>
          <w:sz w:val="20"/>
          <w:szCs w:val="20"/>
        </w:rPr>
        <w:t xml:space="preserve"> </w:t>
      </w:r>
      <w:r w:rsidR="00E125D3">
        <w:rPr>
          <w:rFonts w:ascii="Segoe UI Variable Text" w:hAnsi="Segoe UI Variable Text" w:cs="Segoe UI"/>
          <w:sz w:val="20"/>
          <w:szCs w:val="20"/>
        </w:rPr>
        <w:t>a</w:t>
      </w:r>
      <w:r w:rsidR="00E125D3" w:rsidRPr="00E125D3">
        <w:rPr>
          <w:rFonts w:ascii="Segoe UI Variable Text" w:hAnsi="Segoe UI Variable Text" w:cs="Segoe UI"/>
          <w:sz w:val="20"/>
          <w:szCs w:val="20"/>
        </w:rPr>
        <w:t>d hoc network</w:t>
      </w:r>
      <w:r w:rsidR="00E125D3">
        <w:rPr>
          <w:rFonts w:ascii="Segoe UI Variable Text" w:hAnsi="Segoe UI Variable Text" w:cs="Segoe UI"/>
          <w:sz w:val="20"/>
          <w:szCs w:val="20"/>
        </w:rPr>
        <w:t xml:space="preserve"> is</w:t>
      </w:r>
      <w:r w:rsidR="00E125D3" w:rsidRPr="00E125D3">
        <w:rPr>
          <w:rFonts w:ascii="Segoe UI Variable Text" w:hAnsi="Segoe UI Variable Text" w:cs="Segoe UI"/>
          <w:sz w:val="20"/>
          <w:szCs w:val="20"/>
        </w:rPr>
        <w:t xml:space="preserve"> temporary networks created without a central router or access point.</w:t>
      </w:r>
      <w:r w:rsidR="00E125D3">
        <w:rPr>
          <w:rFonts w:ascii="Segoe UI Variable Text" w:hAnsi="Segoe UI Variable Text" w:cs="Segoe UI"/>
          <w:sz w:val="20"/>
          <w:szCs w:val="20"/>
        </w:rPr>
        <w:t xml:space="preserve"> Open Wi-Fi and Tethering are both examples of an ad hoc network.</w:t>
      </w:r>
    </w:p>
    <w:p w14:paraId="2DBDCD2C" w14:textId="77777777" w:rsidR="00E125D3" w:rsidRDefault="00E125D3" w:rsidP="00E125D3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</w:p>
    <w:p w14:paraId="4F5929BB" w14:textId="11D19434" w:rsidR="00E125D3" w:rsidRDefault="00E125D3" w:rsidP="00E125D3">
      <w:pPr>
        <w:pStyle w:val="ListParagraph"/>
        <w:numPr>
          <w:ilvl w:val="0"/>
          <w:numId w:val="10"/>
        </w:numPr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 xml:space="preserve">Describe </w:t>
      </w:r>
      <w:r w:rsidRPr="00E125D3">
        <w:rPr>
          <w:rFonts w:ascii="Segoe UI Variable Text" w:hAnsi="Segoe UI Variable Text" w:cs="Segoe UI"/>
          <w:b/>
          <w:bCs/>
          <w:sz w:val="20"/>
          <w:szCs w:val="20"/>
        </w:rPr>
        <w:t>two</w:t>
      </w:r>
      <w:r>
        <w:rPr>
          <w:rFonts w:ascii="Segoe UI Variable Text" w:hAnsi="Segoe UI Variable Text" w:cs="Segoe UI"/>
          <w:sz w:val="20"/>
          <w:szCs w:val="20"/>
        </w:rPr>
        <w:t xml:space="preserve"> differences between tethering and open wi-fi.</w:t>
      </w:r>
    </w:p>
    <w:p w14:paraId="22074201" w14:textId="77777777" w:rsidR="00E125D3" w:rsidRDefault="00E125D3" w:rsidP="00E125D3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</w:p>
    <w:p w14:paraId="28AE6E74" w14:textId="4D915259" w:rsidR="00E125D3" w:rsidRDefault="00E125D3" w:rsidP="00E125D3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1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34402" w14:textId="50B4D636" w:rsidR="004C4148" w:rsidRPr="00E125D3" w:rsidRDefault="00E125D3" w:rsidP="00E125D3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2</w:t>
      </w: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1CE279" w14:textId="429941B6" w:rsidR="00972984" w:rsidRDefault="00E125D3" w:rsidP="004C4148">
      <w:pPr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4C4148">
        <w:rPr>
          <w:rFonts w:ascii="Segoe UI Variable Text" w:hAnsi="Segoe UI Variable Text" w:cs="Segoe UI"/>
          <w:b/>
          <w:bCs/>
          <w:sz w:val="20"/>
          <w:szCs w:val="20"/>
        </w:rPr>
        <w:t xml:space="preserve"> </w:t>
      </w:r>
      <w:r w:rsidR="004C4148" w:rsidRPr="004C4148">
        <w:rPr>
          <w:rFonts w:ascii="Segoe UI Variable Text" w:hAnsi="Segoe UI Variable Text" w:cs="Segoe UI"/>
          <w:b/>
          <w:bCs/>
          <w:sz w:val="20"/>
          <w:szCs w:val="20"/>
        </w:rPr>
        <w:t>[</w:t>
      </w:r>
      <w:r>
        <w:rPr>
          <w:rFonts w:ascii="Segoe UI Variable Text" w:hAnsi="Segoe UI Variable Text" w:cs="Segoe UI"/>
          <w:b/>
          <w:bCs/>
          <w:sz w:val="20"/>
          <w:szCs w:val="20"/>
        </w:rPr>
        <w:t>2</w:t>
      </w:r>
      <w:r w:rsidR="004C4148" w:rsidRPr="004C4148">
        <w:rPr>
          <w:rFonts w:ascii="Segoe UI Variable Text" w:hAnsi="Segoe UI Variable Text" w:cs="Segoe UI"/>
          <w:b/>
          <w:bCs/>
          <w:sz w:val="20"/>
          <w:szCs w:val="20"/>
        </w:rPr>
        <w:t>]</w:t>
      </w:r>
    </w:p>
    <w:p w14:paraId="16F36232" w14:textId="7D5D6E5D" w:rsidR="00E125D3" w:rsidRDefault="00E125D3" w:rsidP="00E125D3">
      <w:pPr>
        <w:pStyle w:val="ListParagraph"/>
        <w:numPr>
          <w:ilvl w:val="0"/>
          <w:numId w:val="10"/>
        </w:numPr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An open network can create concerns over security.</w:t>
      </w:r>
    </w:p>
    <w:p w14:paraId="6F6E3C6A" w14:textId="77777777" w:rsidR="00E125D3" w:rsidRDefault="00E125D3" w:rsidP="00E125D3">
      <w:pPr>
        <w:pStyle w:val="ListParagraph"/>
        <w:rPr>
          <w:rFonts w:ascii="Segoe UI Variable Text" w:hAnsi="Segoe UI Variable Text" w:cs="Segoe UI"/>
          <w:sz w:val="20"/>
          <w:szCs w:val="20"/>
        </w:rPr>
      </w:pPr>
    </w:p>
    <w:p w14:paraId="5F848B09" w14:textId="198A5FD9" w:rsidR="00E125D3" w:rsidRDefault="00E125D3" w:rsidP="00E125D3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 xml:space="preserve">State </w:t>
      </w:r>
      <w:r w:rsidRPr="00E125D3">
        <w:rPr>
          <w:rFonts w:ascii="Segoe UI Variable Text" w:hAnsi="Segoe UI Variable Text" w:cs="Segoe UI"/>
          <w:b/>
          <w:bCs/>
          <w:sz w:val="20"/>
          <w:szCs w:val="20"/>
        </w:rPr>
        <w:t>two</w:t>
      </w:r>
      <w:r>
        <w:rPr>
          <w:rFonts w:ascii="Segoe UI Variable Text" w:hAnsi="Segoe UI Variable Text" w:cs="Segoe UI"/>
          <w:sz w:val="20"/>
          <w:szCs w:val="20"/>
        </w:rPr>
        <w:t xml:space="preserve"> security issues when using an open network.</w:t>
      </w:r>
    </w:p>
    <w:p w14:paraId="48F967B9" w14:textId="77777777" w:rsidR="00E125D3" w:rsidRDefault="00E125D3" w:rsidP="00E125D3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</w:p>
    <w:p w14:paraId="446F648C" w14:textId="4698605C" w:rsidR="00E125D3" w:rsidRDefault="00E125D3" w:rsidP="00E125D3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1…………………………………………………………………………………………………………………………………………………………..</w:t>
      </w:r>
    </w:p>
    <w:p w14:paraId="43A6A836" w14:textId="524CA914" w:rsidR="00E125D3" w:rsidRDefault="00E125D3" w:rsidP="00E125D3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2…………………………………………………………………………………………………………………………………………………...........</w:t>
      </w:r>
    </w:p>
    <w:p w14:paraId="69CB5C39" w14:textId="420DE6B4" w:rsidR="00E125D3" w:rsidRDefault="00E125D3" w:rsidP="00E125D3">
      <w:pPr>
        <w:pStyle w:val="ListParagraph"/>
        <w:spacing w:line="480" w:lineRule="auto"/>
        <w:ind w:left="360"/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E125D3">
        <w:rPr>
          <w:rFonts w:ascii="Segoe UI Variable Text" w:hAnsi="Segoe UI Variable Text" w:cs="Segoe UI"/>
          <w:b/>
          <w:bCs/>
          <w:sz w:val="20"/>
          <w:szCs w:val="20"/>
        </w:rPr>
        <w:t>[2]</w:t>
      </w:r>
    </w:p>
    <w:p w14:paraId="43677FB1" w14:textId="77777777" w:rsidR="00E125D3" w:rsidRDefault="00E125D3" w:rsidP="00E125D3">
      <w:pPr>
        <w:pStyle w:val="ListParagraph"/>
        <w:spacing w:line="480" w:lineRule="auto"/>
        <w:ind w:left="360"/>
        <w:rPr>
          <w:rFonts w:ascii="Segoe UI Variable Text" w:hAnsi="Segoe UI Variable Text" w:cs="Segoe UI"/>
          <w:b/>
          <w:bCs/>
          <w:sz w:val="20"/>
          <w:szCs w:val="20"/>
        </w:rPr>
      </w:pPr>
    </w:p>
    <w:p w14:paraId="68209A9A" w14:textId="507ECD98" w:rsidR="00E125D3" w:rsidRDefault="00E125D3" w:rsidP="00E125D3">
      <w:pPr>
        <w:pStyle w:val="ListParagraph"/>
        <w:numPr>
          <w:ilvl w:val="0"/>
          <w:numId w:val="10"/>
        </w:numPr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 xml:space="preserve">An </w:t>
      </w:r>
      <w:r>
        <w:rPr>
          <w:rFonts w:ascii="Segoe UI Variable Text" w:hAnsi="Segoe UI Variable Text" w:cs="Segoe UI"/>
          <w:sz w:val="20"/>
          <w:szCs w:val="20"/>
        </w:rPr>
        <w:t xml:space="preserve">ad hoc </w:t>
      </w:r>
      <w:r>
        <w:rPr>
          <w:rFonts w:ascii="Segoe UI Variable Text" w:hAnsi="Segoe UI Variable Text" w:cs="Segoe UI"/>
          <w:sz w:val="20"/>
          <w:szCs w:val="20"/>
        </w:rPr>
        <w:t xml:space="preserve">network can </w:t>
      </w:r>
      <w:r>
        <w:rPr>
          <w:rFonts w:ascii="Segoe UI Variable Text" w:hAnsi="Segoe UI Variable Text" w:cs="Segoe UI"/>
          <w:sz w:val="20"/>
          <w:szCs w:val="20"/>
        </w:rPr>
        <w:t>lead to some issues with performance.</w:t>
      </w:r>
    </w:p>
    <w:p w14:paraId="45D7F597" w14:textId="77777777" w:rsidR="00E125D3" w:rsidRDefault="00E125D3" w:rsidP="00E125D3">
      <w:pPr>
        <w:pStyle w:val="ListParagraph"/>
        <w:rPr>
          <w:rFonts w:ascii="Segoe UI Variable Text" w:hAnsi="Segoe UI Variable Text" w:cs="Segoe UI"/>
          <w:sz w:val="20"/>
          <w:szCs w:val="20"/>
        </w:rPr>
      </w:pPr>
    </w:p>
    <w:p w14:paraId="08F56E10" w14:textId="4E37E46D" w:rsidR="00E125D3" w:rsidRDefault="00E125D3" w:rsidP="00E125D3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 xml:space="preserve">State </w:t>
      </w:r>
      <w:r w:rsidRPr="00E125D3">
        <w:rPr>
          <w:rFonts w:ascii="Segoe UI Variable Text" w:hAnsi="Segoe UI Variable Text" w:cs="Segoe UI"/>
          <w:b/>
          <w:bCs/>
          <w:sz w:val="20"/>
          <w:szCs w:val="20"/>
        </w:rPr>
        <w:t>two</w:t>
      </w:r>
      <w:r>
        <w:rPr>
          <w:rFonts w:ascii="Segoe UI Variable Text" w:hAnsi="Segoe UI Variable Text" w:cs="Segoe UI"/>
          <w:sz w:val="20"/>
          <w:szCs w:val="20"/>
        </w:rPr>
        <w:t xml:space="preserve"> </w:t>
      </w:r>
      <w:r>
        <w:rPr>
          <w:rFonts w:ascii="Segoe UI Variable Text" w:hAnsi="Segoe UI Variable Text" w:cs="Segoe UI"/>
          <w:sz w:val="20"/>
          <w:szCs w:val="20"/>
        </w:rPr>
        <w:t>issues that can impact the performance of an ad hoc network.</w:t>
      </w:r>
    </w:p>
    <w:p w14:paraId="4A8C04DF" w14:textId="77777777" w:rsidR="00E125D3" w:rsidRDefault="00E125D3" w:rsidP="00E125D3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</w:p>
    <w:p w14:paraId="78A3CD87" w14:textId="77777777" w:rsidR="00E125D3" w:rsidRDefault="00E125D3" w:rsidP="00E125D3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1…………………………………………………………………………………………………………………………………………………………..</w:t>
      </w:r>
    </w:p>
    <w:p w14:paraId="3F10B12C" w14:textId="77777777" w:rsidR="00E125D3" w:rsidRDefault="00E125D3" w:rsidP="00E125D3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2…………………………………………………………………………………………………………………………………………………...........</w:t>
      </w:r>
    </w:p>
    <w:p w14:paraId="7E69CC02" w14:textId="77777777" w:rsidR="00E125D3" w:rsidRPr="00E125D3" w:rsidRDefault="00E125D3" w:rsidP="00E125D3">
      <w:pPr>
        <w:pStyle w:val="ListParagraph"/>
        <w:spacing w:line="480" w:lineRule="auto"/>
        <w:ind w:left="360"/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E125D3">
        <w:rPr>
          <w:rFonts w:ascii="Segoe UI Variable Text" w:hAnsi="Segoe UI Variable Text" w:cs="Segoe UI"/>
          <w:b/>
          <w:bCs/>
          <w:sz w:val="20"/>
          <w:szCs w:val="20"/>
        </w:rPr>
        <w:t>[2]</w:t>
      </w:r>
    </w:p>
    <w:p w14:paraId="6FC0CE2C" w14:textId="77777777" w:rsidR="005C129C" w:rsidRDefault="005C129C" w:rsidP="005C129C">
      <w:pPr>
        <w:spacing w:line="480" w:lineRule="auto"/>
        <w:rPr>
          <w:rFonts w:ascii="Segoe UI Variable Text" w:hAnsi="Segoe UI Variable Text" w:cs="Segoe UI"/>
          <w:b/>
          <w:bCs/>
          <w:sz w:val="20"/>
          <w:szCs w:val="20"/>
        </w:rPr>
      </w:pPr>
    </w:p>
    <w:p w14:paraId="074207DA" w14:textId="77777777" w:rsidR="005C129C" w:rsidRDefault="005C129C" w:rsidP="005C129C">
      <w:pPr>
        <w:spacing w:line="480" w:lineRule="auto"/>
        <w:rPr>
          <w:rFonts w:ascii="Segoe UI Variable Text" w:hAnsi="Segoe UI Variable Text" w:cs="Segoe UI"/>
          <w:b/>
          <w:bCs/>
          <w:sz w:val="20"/>
          <w:szCs w:val="20"/>
        </w:rPr>
      </w:pPr>
    </w:p>
    <w:p w14:paraId="60EBC4EA" w14:textId="4C31DE46" w:rsidR="005C129C" w:rsidRDefault="005C129C" w:rsidP="005C129C">
      <w:pPr>
        <w:pStyle w:val="ListParagraph"/>
        <w:numPr>
          <w:ilvl w:val="0"/>
          <w:numId w:val="3"/>
        </w:numPr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C129C">
        <w:rPr>
          <w:rFonts w:ascii="Segoe UI Variable Text" w:hAnsi="Segoe UI Variable Text" w:cs="Segoe UI"/>
          <w:sz w:val="20"/>
          <w:szCs w:val="20"/>
        </w:rPr>
        <w:lastRenderedPageBreak/>
        <w:t>Network availability varies depending on location, infrastructure, and coverage</w:t>
      </w:r>
      <w:r>
        <w:rPr>
          <w:rFonts w:ascii="Segoe UI Variable Text" w:hAnsi="Segoe UI Variable Text" w:cs="Segoe UI"/>
          <w:sz w:val="20"/>
          <w:szCs w:val="20"/>
        </w:rPr>
        <w:t>.</w:t>
      </w:r>
    </w:p>
    <w:p w14:paraId="2E0AC2F1" w14:textId="3FD3409D" w:rsid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Discuss the impact network availability can have on individuals and wider society.</w:t>
      </w:r>
    </w:p>
    <w:p w14:paraId="727E24B5" w14:textId="77777777" w:rsidR="005C129C" w:rsidRP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4B0334" w14:textId="77777777" w:rsidR="005C129C" w:rsidRP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C6C3D2" w14:textId="77777777" w:rsidR="005C129C" w:rsidRP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5338A3" w14:textId="77777777" w:rsidR="005C129C" w:rsidRP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B0ADE5" w14:textId="77777777" w:rsidR="005C129C" w:rsidRP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81D1A8" w14:textId="77777777" w:rsidR="005C129C" w:rsidRP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469F0" w14:textId="77777777" w:rsidR="005C129C" w:rsidRP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0BD427" w14:textId="7B4A7FAF" w:rsidR="005C129C" w:rsidRPr="005C129C" w:rsidRDefault="005C129C" w:rsidP="005C129C">
      <w:pPr>
        <w:pStyle w:val="ListParagraph"/>
        <w:spacing w:line="480" w:lineRule="auto"/>
        <w:ind w:left="360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415461" w14:textId="1B649A58" w:rsidR="005C129C" w:rsidRPr="005C129C" w:rsidRDefault="005C129C" w:rsidP="005C129C">
      <w:pPr>
        <w:pStyle w:val="ListParagraph"/>
        <w:spacing w:line="480" w:lineRule="auto"/>
        <w:ind w:left="360"/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5C129C">
        <w:rPr>
          <w:rFonts w:ascii="Segoe UI Variable Text" w:hAnsi="Segoe UI Variable Text" w:cs="Segoe UI"/>
          <w:b/>
          <w:bCs/>
          <w:sz w:val="20"/>
          <w:szCs w:val="20"/>
        </w:rPr>
        <w:t>[6]</w:t>
      </w:r>
    </w:p>
    <w:sectPr w:rsidR="005C129C" w:rsidRPr="005C129C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38A0D" w14:textId="77777777" w:rsidR="009E648E" w:rsidRDefault="009E648E" w:rsidP="00036E6E">
      <w:pPr>
        <w:spacing w:after="0" w:line="240" w:lineRule="auto"/>
      </w:pPr>
      <w:r>
        <w:separator/>
      </w:r>
    </w:p>
  </w:endnote>
  <w:endnote w:type="continuationSeparator" w:id="0">
    <w:p w14:paraId="413D12EF" w14:textId="77777777" w:rsidR="009E648E" w:rsidRDefault="009E648E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8535C" w14:textId="77777777" w:rsidR="009E648E" w:rsidRDefault="009E648E" w:rsidP="00036E6E">
      <w:pPr>
        <w:spacing w:after="0" w:line="240" w:lineRule="auto"/>
      </w:pPr>
      <w:r>
        <w:separator/>
      </w:r>
    </w:p>
  </w:footnote>
  <w:footnote w:type="continuationSeparator" w:id="0">
    <w:p w14:paraId="3C37C7F4" w14:textId="77777777" w:rsidR="009E648E" w:rsidRDefault="009E648E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B0DBA"/>
    <w:multiLevelType w:val="hybridMultilevel"/>
    <w:tmpl w:val="815C04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F5F00"/>
    <w:multiLevelType w:val="hybridMultilevel"/>
    <w:tmpl w:val="E482FB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773CD"/>
    <w:multiLevelType w:val="hybridMultilevel"/>
    <w:tmpl w:val="7E8C2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2F030F"/>
    <w:multiLevelType w:val="hybridMultilevel"/>
    <w:tmpl w:val="0ADC17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96274"/>
    <w:multiLevelType w:val="hybridMultilevel"/>
    <w:tmpl w:val="0AE439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3208C"/>
    <w:multiLevelType w:val="hybridMultilevel"/>
    <w:tmpl w:val="0868E766"/>
    <w:lvl w:ilvl="0" w:tplc="1DC43F02">
      <w:start w:val="1"/>
      <w:numFmt w:val="decimal"/>
      <w:lvlText w:val="%1."/>
      <w:lvlJc w:val="left"/>
      <w:pPr>
        <w:ind w:left="360" w:hanging="360"/>
      </w:pPr>
      <w:rPr>
        <w:rFonts w:ascii="Segoe UI Variable Text" w:hAnsi="Segoe UI Variable Text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01788B"/>
    <w:multiLevelType w:val="hybridMultilevel"/>
    <w:tmpl w:val="075E1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7495B"/>
    <w:multiLevelType w:val="hybridMultilevel"/>
    <w:tmpl w:val="D2581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249524">
    <w:abstractNumId w:val="3"/>
  </w:num>
  <w:num w:numId="2" w16cid:durableId="1630430303">
    <w:abstractNumId w:val="8"/>
  </w:num>
  <w:num w:numId="3" w16cid:durableId="295337591">
    <w:abstractNumId w:val="6"/>
  </w:num>
  <w:num w:numId="4" w16cid:durableId="2136365806">
    <w:abstractNumId w:val="5"/>
  </w:num>
  <w:num w:numId="5" w16cid:durableId="610626706">
    <w:abstractNumId w:val="7"/>
  </w:num>
  <w:num w:numId="6" w16cid:durableId="2115319266">
    <w:abstractNumId w:val="4"/>
  </w:num>
  <w:num w:numId="7" w16cid:durableId="678233963">
    <w:abstractNumId w:val="1"/>
  </w:num>
  <w:num w:numId="8" w16cid:durableId="811562268">
    <w:abstractNumId w:val="9"/>
  </w:num>
  <w:num w:numId="9" w16cid:durableId="634454289">
    <w:abstractNumId w:val="2"/>
  </w:num>
  <w:num w:numId="10" w16cid:durableId="351691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249E0"/>
    <w:rsid w:val="00036E6E"/>
    <w:rsid w:val="00040A24"/>
    <w:rsid w:val="000E623C"/>
    <w:rsid w:val="002F0B9C"/>
    <w:rsid w:val="003B1A23"/>
    <w:rsid w:val="003D2856"/>
    <w:rsid w:val="004C4148"/>
    <w:rsid w:val="00517F73"/>
    <w:rsid w:val="005B2BDA"/>
    <w:rsid w:val="005C129C"/>
    <w:rsid w:val="007161DE"/>
    <w:rsid w:val="007B0262"/>
    <w:rsid w:val="00972984"/>
    <w:rsid w:val="009E1017"/>
    <w:rsid w:val="009E648E"/>
    <w:rsid w:val="00A53B82"/>
    <w:rsid w:val="00A55B03"/>
    <w:rsid w:val="00AC1A64"/>
    <w:rsid w:val="00D47F82"/>
    <w:rsid w:val="00D604B3"/>
    <w:rsid w:val="00D73EEB"/>
    <w:rsid w:val="00E125D3"/>
    <w:rsid w:val="00E157EE"/>
    <w:rsid w:val="00F157D8"/>
    <w:rsid w:val="00F3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B9C"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Simply Teach</cp:lastModifiedBy>
  <cp:revision>3</cp:revision>
  <dcterms:created xsi:type="dcterms:W3CDTF">2025-09-08T08:29:00Z</dcterms:created>
  <dcterms:modified xsi:type="dcterms:W3CDTF">2025-09-08T08:48:00Z</dcterms:modified>
</cp:coreProperties>
</file>